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476740FE" w:rsidR="00A133B8" w:rsidRPr="00052B69" w:rsidRDefault="00B52436" w:rsidP="002030F7">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4E270B">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4F34AE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4E270B">
        <w:rPr>
          <w:rFonts w:cs="Arial"/>
          <w:bCs/>
          <w:color w:val="000000" w:themeColor="text1"/>
          <w:sz w:val="26"/>
          <w:szCs w:val="26"/>
        </w:rPr>
        <w:t>Security Guard (Bata Library)</w:t>
      </w:r>
      <w:r w:rsidR="00C628B3" w:rsidRPr="00631575">
        <w:rPr>
          <w:rFonts w:cs="Arial"/>
          <w:bCs/>
          <w:color w:val="000000" w:themeColor="text1"/>
          <w:sz w:val="26"/>
          <w:szCs w:val="26"/>
        </w:rPr>
        <w:t xml:space="preserve"> </w:t>
      </w:r>
    </w:p>
    <w:p w14:paraId="54B0CDFE" w14:textId="588AE62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4E270B">
        <w:rPr>
          <w:rFonts w:cs="Arial"/>
          <w:bCs/>
          <w:color w:val="000000" w:themeColor="text1"/>
          <w:sz w:val="26"/>
          <w:szCs w:val="26"/>
        </w:rPr>
        <w:t>X-322</w:t>
      </w:r>
      <w:r w:rsidR="003932C8">
        <w:rPr>
          <w:rFonts w:cs="Arial"/>
          <w:bCs/>
          <w:color w:val="000000" w:themeColor="text1"/>
          <w:sz w:val="26"/>
          <w:szCs w:val="26"/>
        </w:rPr>
        <w:t xml:space="preserve"> | VIP:</w:t>
      </w:r>
      <w:r w:rsidR="002030F7">
        <w:rPr>
          <w:rFonts w:cs="Arial"/>
          <w:bCs/>
          <w:color w:val="000000" w:themeColor="text1"/>
          <w:sz w:val="26"/>
          <w:szCs w:val="26"/>
        </w:rPr>
        <w:t xml:space="preserve"> </w:t>
      </w:r>
      <w:r w:rsidR="003932C8">
        <w:rPr>
          <w:rFonts w:cs="Arial"/>
          <w:bCs/>
          <w:color w:val="000000" w:themeColor="text1"/>
          <w:sz w:val="26"/>
          <w:szCs w:val="26"/>
        </w:rPr>
        <w:t>1143</w:t>
      </w:r>
      <w:r w:rsidR="008E5EBB" w:rsidRPr="00FF6B5F">
        <w:rPr>
          <w:rFonts w:cs="Arial"/>
          <w:bCs/>
          <w:color w:val="000000" w:themeColor="text1"/>
          <w:sz w:val="26"/>
          <w:szCs w:val="26"/>
        </w:rPr>
        <w:t xml:space="preserve"> </w:t>
      </w:r>
      <w:r w:rsidRPr="00052B69">
        <w:rPr>
          <w:rFonts w:cs="Arial"/>
          <w:bCs/>
          <w:color w:val="000000" w:themeColor="text1"/>
          <w:sz w:val="26"/>
          <w:szCs w:val="26"/>
        </w:rPr>
        <w:tab/>
      </w:r>
    </w:p>
    <w:p w14:paraId="1DDB6955" w14:textId="71B02BB3"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4E270B">
        <w:rPr>
          <w:rFonts w:cs="Arial"/>
          <w:bCs/>
          <w:color w:val="000000" w:themeColor="text1"/>
          <w:sz w:val="26"/>
          <w:szCs w:val="26"/>
        </w:rPr>
        <w:t>EXEMPT-2S</w:t>
      </w:r>
    </w:p>
    <w:p w14:paraId="03B91C93" w14:textId="454DE65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3932C8">
        <w:rPr>
          <w:rFonts w:cs="Arial"/>
          <w:bCs/>
          <w:color w:val="000000" w:themeColor="text1"/>
          <w:sz w:val="26"/>
          <w:szCs w:val="26"/>
        </w:rPr>
        <w:t>Library &amp; Archives/Risk Management</w:t>
      </w:r>
      <w:r w:rsidRPr="00052B69">
        <w:rPr>
          <w:rFonts w:cs="Arial"/>
          <w:bCs/>
          <w:color w:val="000000" w:themeColor="text1"/>
          <w:sz w:val="26"/>
          <w:szCs w:val="26"/>
        </w:rPr>
        <w:tab/>
      </w:r>
    </w:p>
    <w:p w14:paraId="65D10A2A" w14:textId="02E9F94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E270B" w:rsidRPr="004E270B">
        <w:rPr>
          <w:rFonts w:cs="Arial"/>
          <w:bCs/>
          <w:color w:val="000000" w:themeColor="text1"/>
          <w:sz w:val="26"/>
          <w:szCs w:val="26"/>
        </w:rPr>
        <w:t>Manager</w:t>
      </w:r>
      <w:r w:rsidR="003932C8">
        <w:rPr>
          <w:rFonts w:cs="Arial"/>
          <w:bCs/>
          <w:color w:val="000000" w:themeColor="text1"/>
          <w:sz w:val="26"/>
          <w:szCs w:val="26"/>
        </w:rPr>
        <w:t>, Campus Safety</w:t>
      </w:r>
    </w:p>
    <w:p w14:paraId="6321F5BD" w14:textId="7337126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E270B">
        <w:rPr>
          <w:rFonts w:cs="Arial"/>
          <w:sz w:val="26"/>
          <w:szCs w:val="26"/>
        </w:rPr>
        <w:t>August 6, 2015</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2030F7">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BD156A1" w14:textId="186F0A37" w:rsidR="004E270B" w:rsidRPr="009A14FE" w:rsidRDefault="004E270B" w:rsidP="004E270B">
      <w:r w:rsidRPr="009A14FE">
        <w:rPr>
          <w:lang w:val="en-GB"/>
        </w:rPr>
        <w:t xml:space="preserve">Under the general direction of the </w:t>
      </w:r>
      <w:r w:rsidR="003932C8">
        <w:rPr>
          <w:lang w:val="en-GB"/>
        </w:rPr>
        <w:t>Manager</w:t>
      </w:r>
      <w:r w:rsidR="003932C8" w:rsidRPr="009A14FE">
        <w:rPr>
          <w:lang w:val="en-GB"/>
        </w:rPr>
        <w:t xml:space="preserve">, Campus Security, </w:t>
      </w:r>
      <w:r w:rsidRPr="009A14FE">
        <w:rPr>
          <w:lang w:val="en-GB"/>
        </w:rPr>
        <w:t xml:space="preserve">Manager, Library </w:t>
      </w:r>
      <w:r>
        <w:rPr>
          <w:lang w:val="en-GB"/>
        </w:rPr>
        <w:t>Services, and</w:t>
      </w:r>
      <w:r w:rsidRPr="009A14FE" w:rsidDel="000F4ED8">
        <w:rPr>
          <w:lang w:val="en-GB"/>
        </w:rPr>
        <w:t xml:space="preserve"> </w:t>
      </w:r>
      <w:r>
        <w:rPr>
          <w:lang w:val="en-GB"/>
        </w:rPr>
        <w:t>Manager</w:t>
      </w:r>
      <w:r w:rsidRPr="009A14FE">
        <w:rPr>
          <w:lang w:val="en-GB"/>
        </w:rPr>
        <w:t xml:space="preserve">, </w:t>
      </w:r>
      <w:r w:rsidR="003932C8">
        <w:rPr>
          <w:lang w:val="en-GB"/>
        </w:rPr>
        <w:t>Finance &amp; Administration</w:t>
      </w:r>
      <w:r w:rsidRPr="009A14FE">
        <w:rPr>
          <w:lang w:val="en-GB"/>
        </w:rPr>
        <w:t>, provides security services and participates in programs intended to establish and maintain a safe environment for</w:t>
      </w:r>
      <w:r>
        <w:rPr>
          <w:lang w:val="en-GB"/>
        </w:rPr>
        <w:t xml:space="preserve"> study,</w:t>
      </w:r>
      <w:r w:rsidRPr="009A14FE">
        <w:rPr>
          <w:lang w:val="en-GB"/>
        </w:rPr>
        <w:t xml:space="preserve"> </w:t>
      </w:r>
      <w:r>
        <w:rPr>
          <w:lang w:val="en-GB"/>
        </w:rPr>
        <w:t>research</w:t>
      </w:r>
      <w:r w:rsidRPr="009A14FE">
        <w:rPr>
          <w:lang w:val="en-GB"/>
        </w:rPr>
        <w:t xml:space="preserve"> and working at the Bata Library.</w:t>
      </w:r>
    </w:p>
    <w:p w14:paraId="3BE1794F" w14:textId="1A3F801F" w:rsidR="00AE314D" w:rsidRPr="003B48E3" w:rsidRDefault="00A133B8" w:rsidP="002030F7">
      <w:pPr>
        <w:pStyle w:val="Heading4"/>
      </w:pPr>
      <w:r w:rsidRPr="003B48E3">
        <w:t>Key Activities:</w:t>
      </w:r>
    </w:p>
    <w:p w14:paraId="382F325F"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 xml:space="preserve">Performs assigned security, health and safety, and fire prevention duties for the Bata Library facility. </w:t>
      </w:r>
    </w:p>
    <w:p w14:paraId="05AC3856"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 xml:space="preserve">Performs regular security patrols and secures the building during lock-up/closing. </w:t>
      </w:r>
      <w:r w:rsidRPr="004E270B">
        <w:rPr>
          <w:rFonts w:cs="Arial"/>
          <w:szCs w:val="24"/>
        </w:rPr>
        <w:tab/>
      </w:r>
    </w:p>
    <w:p w14:paraId="3AF9FC35"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Communicates with students, faculty, staff, and visitors, and encourages the reporting of incidents, problems, or occurrences that threaten a safe environment.</w:t>
      </w:r>
      <w:r w:rsidRPr="004E270B">
        <w:rPr>
          <w:rFonts w:cs="Arial"/>
          <w:szCs w:val="24"/>
        </w:rPr>
        <w:tab/>
      </w:r>
    </w:p>
    <w:p w14:paraId="234D433D" w14:textId="23F6204F"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Investigates, documents</w:t>
      </w:r>
      <w:r>
        <w:rPr>
          <w:rFonts w:cs="Arial"/>
          <w:szCs w:val="24"/>
        </w:rPr>
        <w:t>,</w:t>
      </w:r>
      <w:r w:rsidRPr="004E270B">
        <w:rPr>
          <w:rFonts w:cs="Arial"/>
          <w:szCs w:val="24"/>
        </w:rPr>
        <w:t xml:space="preserve"> and reports all security-related incidents and alarms. </w:t>
      </w:r>
      <w:r w:rsidRPr="004E270B">
        <w:rPr>
          <w:rFonts w:cs="Arial"/>
          <w:szCs w:val="24"/>
        </w:rPr>
        <w:tab/>
      </w:r>
    </w:p>
    <w:p w14:paraId="661947A9" w14:textId="344233FE"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Identifies, documents</w:t>
      </w:r>
      <w:r>
        <w:rPr>
          <w:rFonts w:cs="Arial"/>
          <w:szCs w:val="24"/>
        </w:rPr>
        <w:t>,</w:t>
      </w:r>
      <w:r w:rsidRPr="004E270B">
        <w:rPr>
          <w:rFonts w:cs="Arial"/>
          <w:szCs w:val="24"/>
        </w:rPr>
        <w:t xml:space="preserve"> and reports potential physical and reputational risks to the Bata Library, and proactively responds following appropriate protocols.</w:t>
      </w:r>
      <w:r w:rsidRPr="004E270B">
        <w:rPr>
          <w:rFonts w:cs="Arial"/>
          <w:szCs w:val="24"/>
        </w:rPr>
        <w:tab/>
      </w:r>
      <w:r w:rsidRPr="004E270B">
        <w:rPr>
          <w:rFonts w:cs="Arial"/>
          <w:szCs w:val="24"/>
        </w:rPr>
        <w:tab/>
      </w:r>
    </w:p>
    <w:p w14:paraId="72DF09B0"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 xml:space="preserve">Enforces appropriate university and Bata Library regulations and policies. </w:t>
      </w:r>
    </w:p>
    <w:p w14:paraId="7183A955"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 xml:space="preserve">Collaborates with Trent University Campus Security Guards; requests assistance if needed, or as incidents escalate.   </w:t>
      </w:r>
    </w:p>
    <w:p w14:paraId="63042095"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 xml:space="preserve">Participates in emergency response exercises and fire drills. </w:t>
      </w:r>
      <w:r w:rsidRPr="004E270B">
        <w:rPr>
          <w:rFonts w:cs="Arial"/>
          <w:szCs w:val="24"/>
        </w:rPr>
        <w:tab/>
      </w:r>
      <w:r w:rsidRPr="004E270B">
        <w:rPr>
          <w:rFonts w:cs="Arial"/>
          <w:szCs w:val="24"/>
        </w:rPr>
        <w:tab/>
      </w:r>
      <w:r w:rsidRPr="004E270B">
        <w:rPr>
          <w:rFonts w:cs="Arial"/>
          <w:szCs w:val="24"/>
        </w:rPr>
        <w:tab/>
      </w:r>
    </w:p>
    <w:p w14:paraId="3062D3F7"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Investigates reports of faulty locking or safety systems and reports findings to supervisor.</w:t>
      </w:r>
    </w:p>
    <w:p w14:paraId="5A6A6A6B"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Collects and reports library occupancy data as directed.</w:t>
      </w:r>
    </w:p>
    <w:p w14:paraId="3F8173D9" w14:textId="77777777" w:rsidR="004E270B" w:rsidRPr="004E270B" w:rsidRDefault="004E270B" w:rsidP="004E270B">
      <w:pPr>
        <w:pStyle w:val="ListParagraph"/>
        <w:numPr>
          <w:ilvl w:val="0"/>
          <w:numId w:val="11"/>
        </w:numPr>
        <w:spacing w:after="0" w:line="240" w:lineRule="auto"/>
        <w:ind w:left="360"/>
        <w:rPr>
          <w:rFonts w:cs="Arial"/>
          <w:szCs w:val="24"/>
        </w:rPr>
      </w:pPr>
      <w:r w:rsidRPr="004E270B">
        <w:rPr>
          <w:rFonts w:cs="Arial"/>
          <w:szCs w:val="24"/>
        </w:rPr>
        <w:t>Other duties as assigned.</w:t>
      </w:r>
      <w:r w:rsidRPr="004E270B">
        <w:rPr>
          <w:rFonts w:cs="Arial"/>
          <w:szCs w:val="24"/>
        </w:rPr>
        <w:tab/>
      </w:r>
    </w:p>
    <w:p w14:paraId="5463AEF7" w14:textId="77777777" w:rsidR="00E947D4" w:rsidRPr="004E270B" w:rsidRDefault="00E947D4" w:rsidP="004E270B">
      <w:pPr>
        <w:spacing w:after="0" w:line="240" w:lineRule="auto"/>
        <w:rPr>
          <w:rFonts w:cs="Arial"/>
          <w:szCs w:val="24"/>
        </w:rPr>
      </w:pPr>
    </w:p>
    <w:p w14:paraId="588D4E3A" w14:textId="03C979FB" w:rsidR="00AA03B3" w:rsidRPr="003B48E3" w:rsidRDefault="00AA03B3" w:rsidP="002030F7">
      <w:pPr>
        <w:pStyle w:val="Heading4"/>
      </w:pPr>
      <w:r w:rsidRPr="003B48E3">
        <w:lastRenderedPageBreak/>
        <w:t>Education Required</w:t>
      </w:r>
      <w:r w:rsidR="00DF4C26">
        <w:t>:</w:t>
      </w:r>
    </w:p>
    <w:p w14:paraId="79832947"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Grade 12 Secondary School Diploma</w:t>
      </w:r>
    </w:p>
    <w:p w14:paraId="37D374C4"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Valid Private Security and Investigative Services Act Licence</w:t>
      </w:r>
    </w:p>
    <w:p w14:paraId="4633534D"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Valid First Aid Certificate and CPR/Automated External Defibrillator (AED) Certificate</w:t>
      </w:r>
    </w:p>
    <w:p w14:paraId="3A0F917B"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Education in a security-related program is an 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2030F7">
      <w:pPr>
        <w:pStyle w:val="Heading4"/>
      </w:pPr>
      <w:r w:rsidRPr="003B48E3">
        <w:t>Experience</w:t>
      </w:r>
      <w:r w:rsidR="005A56CB">
        <w:t>/Qualifications</w:t>
      </w:r>
      <w:r w:rsidRPr="003B48E3">
        <w:t xml:space="preserve"> Required</w:t>
      </w:r>
      <w:r w:rsidR="00DF4C26">
        <w:t>:</w:t>
      </w:r>
    </w:p>
    <w:p w14:paraId="31E68224"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Security-related experience an asset</w:t>
      </w:r>
    </w:p>
    <w:p w14:paraId="731B7EE9"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Strong computer skills in a variety of relevant software applications (MS Office Suite, email, online forms, collaborative online workspaces, etc.)</w:t>
      </w:r>
    </w:p>
    <w:p w14:paraId="00E096B3"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Awareness of personal safety issues, diversity and accessibility issues, and the security needs of those with special needs</w:t>
      </w:r>
    </w:p>
    <w:p w14:paraId="430213CA"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Training in Non-Violent Crisis Intervention or similar program</w:t>
      </w:r>
    </w:p>
    <w:p w14:paraId="41BE0027"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 xml:space="preserve">Must be able to use discretion and maintain confidentiality </w:t>
      </w:r>
    </w:p>
    <w:p w14:paraId="3118C052"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Ability to interact professionally and effectively with all constituencies of the Bata Library community, as well as with internal and external emergency services contacts</w:t>
      </w:r>
    </w:p>
    <w:p w14:paraId="1D96CFB3"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Strong customer service skills and ability to remain calm and objective when resolving incidents</w:t>
      </w:r>
    </w:p>
    <w:p w14:paraId="3DAACB90"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 xml:space="preserve">Demonstrated ability to work independently and in a team environment and with minimal supervision </w:t>
      </w:r>
    </w:p>
    <w:p w14:paraId="5C501C5E"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Demonstrated ability to exercise good judgement and to respond appropriately and effectively in stressful situations</w:t>
      </w:r>
    </w:p>
    <w:p w14:paraId="085D1FD0"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 xml:space="preserve">Must be available to work evenings and weekends  </w:t>
      </w:r>
    </w:p>
    <w:p w14:paraId="779A23FC"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 xml:space="preserve">Must be available, on the premises, for entire shift (including any paid breaks) to respond to emergencies when necessary </w:t>
      </w:r>
    </w:p>
    <w:p w14:paraId="6F6367F1"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Ability to regularly work alone</w:t>
      </w:r>
    </w:p>
    <w:p w14:paraId="539769E2"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Some flexibility required in changing shifts to ensure adequate services</w:t>
      </w:r>
    </w:p>
    <w:p w14:paraId="72C5DB24"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Must be in good physical condition, be able to climb stairs, and do full security patrols of Bata Library</w:t>
      </w:r>
    </w:p>
    <w:p w14:paraId="503710A2" w14:textId="77777777" w:rsidR="004E270B" w:rsidRPr="004E270B" w:rsidRDefault="004E270B" w:rsidP="004E270B">
      <w:pPr>
        <w:numPr>
          <w:ilvl w:val="0"/>
          <w:numId w:val="24"/>
        </w:numPr>
        <w:spacing w:after="0" w:line="240" w:lineRule="auto"/>
        <w:rPr>
          <w:rFonts w:cs="Arial"/>
          <w:szCs w:val="24"/>
        </w:rPr>
      </w:pPr>
      <w:r w:rsidRPr="004E270B">
        <w:rPr>
          <w:rFonts w:cs="Arial"/>
          <w:szCs w:val="24"/>
        </w:rPr>
        <w:t>Must have good report writing and notebook recording skills</w:t>
      </w:r>
    </w:p>
    <w:p w14:paraId="0E8ECF89" w14:textId="77777777" w:rsidR="004E270B" w:rsidRDefault="004E270B" w:rsidP="004E270B">
      <w:pPr>
        <w:widowControl w:val="0"/>
        <w:tabs>
          <w:tab w:val="left" w:pos="-240"/>
        </w:tabs>
        <w:suppressAutoHyphens/>
        <w:spacing w:after="0" w:line="240" w:lineRule="auto"/>
        <w:ind w:left="360"/>
        <w:rPr>
          <w:rFonts w:ascii="Calibri" w:hAnsi="Calibri"/>
          <w:sz w:val="22"/>
          <w:lang w:val="en-GB"/>
        </w:rPr>
      </w:pPr>
    </w:p>
    <w:p w14:paraId="3D752DDE" w14:textId="6B85FEDA" w:rsidR="0003560F" w:rsidRPr="002030F7" w:rsidRDefault="0003560F" w:rsidP="002030F7">
      <w:pPr>
        <w:pStyle w:val="Heading4"/>
        <w:rPr>
          <w:rFonts w:ascii="Calibri" w:hAnsi="Calibri" w:cstheme="minorBidi"/>
          <w:sz w:val="22"/>
          <w:lang w:val="en-GB"/>
        </w:rPr>
      </w:pPr>
      <w:r w:rsidRPr="002030F7">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69FFFA23" w14:textId="5DA0760A" w:rsidR="00741DDC" w:rsidRPr="00542B5E" w:rsidRDefault="0003560F" w:rsidP="00542B5E">
      <w:pPr>
        <w:pStyle w:val="ListParagraph"/>
        <w:numPr>
          <w:ilvl w:val="0"/>
          <w:numId w:val="17"/>
        </w:numPr>
        <w:tabs>
          <w:tab w:val="left" w:pos="540"/>
        </w:tabs>
        <w:rPr>
          <w:rFonts w:asciiTheme="minorHAnsi" w:hAnsiTheme="minorHAnsi" w:cstheme="minorHAnsi"/>
          <w:b/>
          <w:u w:val="single"/>
        </w:rPr>
      </w:pPr>
      <w:r>
        <w:t>Provide</w:t>
      </w:r>
      <w:r w:rsidR="00542B5E" w:rsidRPr="00542B5E">
        <w:rPr>
          <w:sz w:val="22"/>
        </w:rPr>
        <w:t xml:space="preserve"> </w:t>
      </w:r>
      <w:r w:rsidR="00542B5E" w:rsidRPr="00542B5E">
        <w:t xml:space="preserve">guidance by helping new </w:t>
      </w:r>
      <w:r w:rsidR="00542B5E">
        <w:t>staff</w:t>
      </w:r>
      <w:r w:rsidR="00542B5E" w:rsidRPr="00542B5E">
        <w:t xml:space="preserve"> to adapt to the work environment or orienting others to work processes and methods on an ad hoc basis.</w:t>
      </w:r>
    </w:p>
    <w:p w14:paraId="4389BDE9" w14:textId="77777777" w:rsidR="0014517E" w:rsidRPr="0014517E" w:rsidRDefault="0014517E" w:rsidP="0014517E">
      <w:pPr>
        <w:pStyle w:val="ListParagraph"/>
        <w:tabs>
          <w:tab w:val="left" w:pos="540"/>
        </w:tabs>
        <w:ind w:left="360"/>
        <w:rPr>
          <w:rFonts w:asciiTheme="minorHAnsi" w:hAnsiTheme="minorHAnsi" w:cstheme="minorHAnsi"/>
          <w:b/>
          <w:u w:val="single"/>
        </w:rPr>
      </w:pPr>
    </w:p>
    <w:p w14:paraId="2E72FECD" w14:textId="77777777" w:rsidR="0014517E" w:rsidRPr="0003560F" w:rsidRDefault="0014517E" w:rsidP="0014517E">
      <w:pPr>
        <w:pStyle w:val="ListParagraph"/>
        <w:tabs>
          <w:tab w:val="left" w:pos="540"/>
        </w:tabs>
        <w:ind w:left="360"/>
        <w:rPr>
          <w:rFonts w:asciiTheme="minorHAnsi" w:hAnsiTheme="minorHAnsi" w:cstheme="minorHAnsi"/>
          <w:b/>
          <w:u w:val="single"/>
        </w:rPr>
      </w:pPr>
    </w:p>
    <w:p w14:paraId="5F52435E" w14:textId="6565C71D" w:rsidR="0014517E" w:rsidRPr="003B48E3" w:rsidRDefault="0014517E" w:rsidP="002030F7">
      <w:pPr>
        <w:pStyle w:val="Heading4"/>
      </w:pPr>
      <w:r>
        <w:lastRenderedPageBreak/>
        <w:t>Working Conditions:</w:t>
      </w:r>
    </w:p>
    <w:p w14:paraId="7CAD9640" w14:textId="67B14B49" w:rsidR="0014517E" w:rsidRPr="003B48E3" w:rsidRDefault="0014517E" w:rsidP="0014517E">
      <w:pPr>
        <w:pStyle w:val="Heading5"/>
        <w:rPr>
          <w:rFonts w:cs="Arial"/>
        </w:rPr>
      </w:pPr>
      <w:r>
        <w:rPr>
          <w:rFonts w:cs="Arial"/>
        </w:rPr>
        <w:t>Physical Environment</w:t>
      </w:r>
    </w:p>
    <w:p w14:paraId="775DAE98" w14:textId="77777777" w:rsidR="00BB26FA" w:rsidRPr="00BB26FA" w:rsidRDefault="00BB26FA" w:rsidP="00BB26FA">
      <w:pPr>
        <w:pStyle w:val="ListParagraph"/>
        <w:numPr>
          <w:ilvl w:val="0"/>
          <w:numId w:val="27"/>
        </w:numPr>
      </w:pPr>
      <w:r w:rsidRPr="00BB26FA">
        <w:t>Primarily working inside under normal lighting and temperature conditions. Occasional external patrols of Bata Library at night in various types of weather.</w:t>
      </w:r>
    </w:p>
    <w:p w14:paraId="0FB24C06" w14:textId="2081F2D5" w:rsidR="0014517E" w:rsidRDefault="0014517E" w:rsidP="0014517E">
      <w:pPr>
        <w:spacing w:after="0" w:line="240" w:lineRule="auto"/>
        <w:rPr>
          <w:rFonts w:cs="Arial"/>
          <w:szCs w:val="24"/>
        </w:rPr>
      </w:pPr>
    </w:p>
    <w:p w14:paraId="1E76A080" w14:textId="6710F078" w:rsidR="0014517E" w:rsidRPr="003B48E3" w:rsidRDefault="00BB26FA" w:rsidP="0014517E">
      <w:pPr>
        <w:pStyle w:val="Heading5"/>
        <w:rPr>
          <w:rFonts w:cs="Arial"/>
        </w:rPr>
      </w:pPr>
      <w:r>
        <w:rPr>
          <w:rFonts w:cs="Arial"/>
        </w:rPr>
        <w:t xml:space="preserve">Psychological </w:t>
      </w:r>
      <w:r w:rsidR="0014517E">
        <w:rPr>
          <w:rFonts w:cs="Arial"/>
        </w:rPr>
        <w:t>Environment</w:t>
      </w:r>
    </w:p>
    <w:p w14:paraId="0FE60A75" w14:textId="77777777" w:rsidR="00BB26FA" w:rsidRPr="00BB26FA" w:rsidRDefault="00BB26FA" w:rsidP="00BB26FA">
      <w:pPr>
        <w:pStyle w:val="ListParagraph"/>
        <w:numPr>
          <w:ilvl w:val="0"/>
          <w:numId w:val="26"/>
        </w:numPr>
        <w:tabs>
          <w:tab w:val="left" w:pos="1140"/>
        </w:tabs>
      </w:pPr>
      <w:r w:rsidRPr="00BB26FA">
        <w:t xml:space="preserve">Complaints, resistance to following rules and policies, time pressures, dealing with stressed/violent/frustrated/angry/upset/intoxicated people, interruptions, repetition of duties </w:t>
      </w:r>
    </w:p>
    <w:p w14:paraId="05ED8607" w14:textId="77777777" w:rsidR="0014517E" w:rsidRDefault="0014517E" w:rsidP="0014517E">
      <w:pPr>
        <w:pStyle w:val="ListParagraph"/>
        <w:spacing w:after="0" w:line="240" w:lineRule="auto"/>
        <w:ind w:left="360"/>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AA80202" w14:textId="1910F4F4" w:rsidR="00CA2A5E" w:rsidRPr="00BB26FA" w:rsidRDefault="00CA2A5E" w:rsidP="00CA2A5E">
      <w:r>
        <w:br w:type="page"/>
      </w:r>
    </w:p>
    <w:tbl>
      <w:tblPr>
        <w:tblStyle w:val="TableGrid"/>
        <w:tblW w:w="9634" w:type="dxa"/>
        <w:tblLook w:val="04A0" w:firstRow="1" w:lastRow="0" w:firstColumn="1" w:lastColumn="0" w:noHBand="0" w:noVBand="1"/>
      </w:tblPr>
      <w:tblGrid>
        <w:gridCol w:w="9634"/>
      </w:tblGrid>
      <w:tr w:rsidR="00BB26FA" w:rsidRPr="00CA2A5E" w14:paraId="22DFCBAE" w14:textId="77777777" w:rsidTr="0052658C">
        <w:tc>
          <w:tcPr>
            <w:tcW w:w="9634" w:type="dxa"/>
          </w:tcPr>
          <w:p w14:paraId="0A70C26F" w14:textId="144BF3B9" w:rsidR="00BB26FA" w:rsidRPr="00CA2A5E" w:rsidRDefault="00BB26FA" w:rsidP="002030F7">
            <w:pPr>
              <w:pStyle w:val="Heading4"/>
              <w:outlineLvl w:val="3"/>
            </w:pPr>
            <w:r>
              <w:lastRenderedPageBreak/>
              <w:t>Job Evaluation Factors</w:t>
            </w:r>
          </w:p>
        </w:tc>
      </w:tr>
      <w:tr w:rsidR="00CA2A5E" w:rsidRPr="00CA2A5E" w14:paraId="46A1DD8F" w14:textId="77777777" w:rsidTr="0052658C">
        <w:tc>
          <w:tcPr>
            <w:tcW w:w="9634" w:type="dxa"/>
          </w:tcPr>
          <w:p w14:paraId="630E849A" w14:textId="77777777" w:rsidR="00CA2A5E" w:rsidRPr="002030F7" w:rsidRDefault="00CA2A5E" w:rsidP="00CA2A5E">
            <w:pPr>
              <w:pStyle w:val="Heading5"/>
              <w:outlineLvl w:val="4"/>
              <w:rPr>
                <w:rFonts w:cs="Arial"/>
                <w:szCs w:val="24"/>
              </w:rPr>
            </w:pPr>
            <w:r w:rsidRPr="002030F7">
              <w:rPr>
                <w:rFonts w:cs="Arial"/>
                <w:szCs w:val="24"/>
              </w:rPr>
              <w:t>Analytical Reasoning</w:t>
            </w:r>
          </w:p>
          <w:p w14:paraId="4A5E9E3A" w14:textId="77777777" w:rsidR="00CA2A5E" w:rsidRPr="002030F7" w:rsidRDefault="00CA2A5E" w:rsidP="00445C11">
            <w:pPr>
              <w:rPr>
                <w:rFonts w:cs="Arial"/>
                <w:szCs w:val="24"/>
              </w:rPr>
            </w:pPr>
          </w:p>
          <w:p w14:paraId="0B1531FA" w14:textId="77777777" w:rsidR="00BB26FA" w:rsidRPr="002030F7" w:rsidRDefault="00BB26FA" w:rsidP="00BB26FA">
            <w:pPr>
              <w:rPr>
                <w:rFonts w:cs="Arial"/>
                <w:szCs w:val="24"/>
              </w:rPr>
            </w:pPr>
            <w:r w:rsidRPr="002030F7">
              <w:rPr>
                <w:rFonts w:cs="Arial"/>
                <w:szCs w:val="24"/>
              </w:rPr>
              <w:t xml:space="preserve">The broad range of discovered or reported incidents require the incumbent to independently consider many competing interests without the benefit of direct supervision. Incumbent must exercise judgement and “discretion” to determine best means of resolving a wide variety of security and safety-related incidents in a manner consistent with security and University policies, as well as legislation and criminal code. </w:t>
            </w:r>
            <w:proofErr w:type="gramStart"/>
            <w:r w:rsidRPr="002030F7">
              <w:rPr>
                <w:rFonts w:cs="Arial"/>
                <w:szCs w:val="24"/>
              </w:rPr>
              <w:t>In order to</w:t>
            </w:r>
            <w:proofErr w:type="gramEnd"/>
            <w:r w:rsidRPr="002030F7">
              <w:rPr>
                <w:rFonts w:cs="Arial"/>
                <w:szCs w:val="24"/>
              </w:rPr>
              <w:t xml:space="preserve"> make effective decisions, the incumbent must analyze numerous facts and factors to determine the most appropriate way to resolve the incident.  </w:t>
            </w:r>
            <w:r w:rsidRPr="002030F7">
              <w:rPr>
                <w:rFonts w:cs="Arial"/>
                <w:szCs w:val="24"/>
              </w:rPr>
              <w:tab/>
            </w:r>
          </w:p>
          <w:p w14:paraId="5E2182C0" w14:textId="77777777" w:rsidR="00CA2A5E" w:rsidRPr="002030F7" w:rsidRDefault="00CA2A5E" w:rsidP="00445C11">
            <w:pPr>
              <w:rPr>
                <w:rFonts w:cs="Arial"/>
                <w:i/>
                <w:szCs w:val="24"/>
              </w:rPr>
            </w:pPr>
          </w:p>
        </w:tc>
      </w:tr>
      <w:tr w:rsidR="00CA2A5E" w:rsidRPr="00CA2A5E" w14:paraId="516D01B7" w14:textId="77777777" w:rsidTr="0052658C">
        <w:tc>
          <w:tcPr>
            <w:tcW w:w="9634" w:type="dxa"/>
          </w:tcPr>
          <w:p w14:paraId="4ABDA0AC" w14:textId="55E453B2" w:rsidR="00CA2A5E" w:rsidRPr="002030F7" w:rsidRDefault="00CA2A5E" w:rsidP="00CA2A5E">
            <w:pPr>
              <w:pStyle w:val="Heading5"/>
              <w:outlineLvl w:val="4"/>
              <w:rPr>
                <w:rFonts w:cs="Arial"/>
                <w:szCs w:val="24"/>
              </w:rPr>
            </w:pPr>
            <w:r w:rsidRPr="002030F7">
              <w:rPr>
                <w:rFonts w:cs="Arial"/>
                <w:szCs w:val="24"/>
              </w:rPr>
              <w:t>Decision Making</w:t>
            </w:r>
          </w:p>
          <w:p w14:paraId="336BA9E8" w14:textId="77777777" w:rsidR="00BB26FA" w:rsidRPr="002030F7" w:rsidRDefault="00BB26FA" w:rsidP="00BB26FA">
            <w:pPr>
              <w:rPr>
                <w:rFonts w:cs="Arial"/>
                <w:szCs w:val="24"/>
              </w:rPr>
            </w:pPr>
          </w:p>
          <w:p w14:paraId="6D2AC040" w14:textId="38837A4E" w:rsidR="00CA2A5E" w:rsidRPr="002030F7" w:rsidRDefault="00BB26FA" w:rsidP="00BB26FA">
            <w:pPr>
              <w:tabs>
                <w:tab w:val="left" w:pos="540"/>
              </w:tabs>
              <w:rPr>
                <w:rFonts w:cs="Arial"/>
                <w:szCs w:val="24"/>
              </w:rPr>
            </w:pPr>
            <w:r w:rsidRPr="002030F7">
              <w:rPr>
                <w:rFonts w:cs="Arial"/>
                <w:szCs w:val="24"/>
              </w:rPr>
              <w:t xml:space="preserve">The incumbent will not be directly supervised and will be responsible as the primary Security Guard within the Bata Library. As such, they will be faced with making the initial decisions regarding security and safety of students, faculty and staff studying, </w:t>
            </w:r>
            <w:proofErr w:type="gramStart"/>
            <w:r w:rsidRPr="002030F7">
              <w:rPr>
                <w:rFonts w:cs="Arial"/>
                <w:szCs w:val="24"/>
              </w:rPr>
              <w:t>working</w:t>
            </w:r>
            <w:proofErr w:type="gramEnd"/>
            <w:r w:rsidRPr="002030F7">
              <w:rPr>
                <w:rFonts w:cs="Arial"/>
                <w:szCs w:val="24"/>
              </w:rPr>
              <w:t xml:space="preserve"> and utilizing the library spaces. They will have to decide whether to involve Trent University Campus Security Guards and/or Emergency Services. The Bata Library Security Guard will also be the point of first contact for people requesting security assistance and their initial decision-making skills will impact the safe outcome of events. Decisions that affect personal safety, up to and including death, are required to be made quickly and without immediate access to a supervisor or University policy. Incumbents must have a strong working knowledge of legislation and </w:t>
            </w:r>
            <w:proofErr w:type="gramStart"/>
            <w:r w:rsidRPr="002030F7">
              <w:rPr>
                <w:rFonts w:cs="Arial"/>
                <w:szCs w:val="24"/>
              </w:rPr>
              <w:t>policy, and</w:t>
            </w:r>
            <w:proofErr w:type="gramEnd"/>
            <w:r w:rsidRPr="002030F7">
              <w:rPr>
                <w:rFonts w:cs="Arial"/>
                <w:szCs w:val="24"/>
              </w:rPr>
              <w:t xml:space="preserve"> make sound and timely decisions. </w:t>
            </w:r>
            <w:r w:rsidRPr="002030F7">
              <w:rPr>
                <w:rFonts w:cs="Arial"/>
                <w:szCs w:val="24"/>
              </w:rPr>
              <w:tab/>
            </w:r>
          </w:p>
          <w:p w14:paraId="1C1E4C97" w14:textId="77777777" w:rsidR="00CA2A5E" w:rsidRPr="002030F7" w:rsidRDefault="00CA2A5E" w:rsidP="00445C11">
            <w:pPr>
              <w:rPr>
                <w:rFonts w:cs="Arial"/>
                <w:szCs w:val="24"/>
              </w:rPr>
            </w:pPr>
          </w:p>
        </w:tc>
      </w:tr>
      <w:tr w:rsidR="00CA2A5E" w:rsidRPr="00CA2A5E" w14:paraId="1E9A748D" w14:textId="77777777" w:rsidTr="0052658C">
        <w:tc>
          <w:tcPr>
            <w:tcW w:w="9634" w:type="dxa"/>
          </w:tcPr>
          <w:p w14:paraId="5DE7A08C" w14:textId="04161D56" w:rsidR="00CA2A5E" w:rsidRPr="002030F7" w:rsidRDefault="00CA2A5E" w:rsidP="00CA2A5E">
            <w:pPr>
              <w:pStyle w:val="Heading5"/>
              <w:outlineLvl w:val="4"/>
              <w:rPr>
                <w:rFonts w:cs="Arial"/>
                <w:szCs w:val="24"/>
              </w:rPr>
            </w:pPr>
            <w:r w:rsidRPr="002030F7">
              <w:rPr>
                <w:rFonts w:cs="Arial"/>
                <w:szCs w:val="24"/>
              </w:rPr>
              <w:t>Impact</w:t>
            </w:r>
          </w:p>
          <w:p w14:paraId="5F701D18" w14:textId="77777777" w:rsidR="0052658C" w:rsidRPr="002030F7" w:rsidRDefault="0052658C" w:rsidP="0052658C">
            <w:pPr>
              <w:rPr>
                <w:rFonts w:cs="Arial"/>
                <w:szCs w:val="24"/>
              </w:rPr>
            </w:pPr>
          </w:p>
          <w:p w14:paraId="581C960E" w14:textId="77777777" w:rsidR="0052658C" w:rsidRPr="002030F7" w:rsidRDefault="0052658C" w:rsidP="0052658C">
            <w:pPr>
              <w:rPr>
                <w:rFonts w:cs="Arial"/>
                <w:szCs w:val="24"/>
              </w:rPr>
            </w:pPr>
            <w:r w:rsidRPr="002030F7">
              <w:rPr>
                <w:rFonts w:cs="Arial"/>
                <w:szCs w:val="24"/>
              </w:rPr>
              <w:t xml:space="preserve">Failure to make appropriate decisions could result in loss of life, injury, property damage, and corresponding financial, </w:t>
            </w:r>
            <w:proofErr w:type="gramStart"/>
            <w:r w:rsidRPr="002030F7">
              <w:rPr>
                <w:rFonts w:cs="Arial"/>
                <w:szCs w:val="24"/>
              </w:rPr>
              <w:t>legal</w:t>
            </w:r>
            <w:proofErr w:type="gramEnd"/>
            <w:r w:rsidRPr="002030F7">
              <w:rPr>
                <w:rFonts w:cs="Arial"/>
                <w:szCs w:val="24"/>
              </w:rPr>
              <w:t xml:space="preserve"> and reputational impacts, potentially in the thousands or even millions of dollars. </w:t>
            </w:r>
          </w:p>
          <w:p w14:paraId="7B12E2F9" w14:textId="77777777" w:rsidR="00CA2A5E" w:rsidRPr="002030F7" w:rsidRDefault="00CA2A5E" w:rsidP="0052658C">
            <w:pPr>
              <w:rPr>
                <w:rFonts w:cs="Arial"/>
                <w:szCs w:val="24"/>
              </w:rPr>
            </w:pPr>
          </w:p>
        </w:tc>
      </w:tr>
      <w:tr w:rsidR="00CA2A5E" w:rsidRPr="00CA2A5E" w14:paraId="3AE8B998" w14:textId="77777777" w:rsidTr="0052658C">
        <w:tc>
          <w:tcPr>
            <w:tcW w:w="9634" w:type="dxa"/>
          </w:tcPr>
          <w:p w14:paraId="68CF39F5" w14:textId="21D6403A" w:rsidR="00CA2A5E" w:rsidRPr="002030F7" w:rsidRDefault="00CA2A5E" w:rsidP="00CA2A5E">
            <w:pPr>
              <w:pStyle w:val="Heading5"/>
              <w:outlineLvl w:val="4"/>
              <w:rPr>
                <w:rFonts w:cs="Arial"/>
                <w:szCs w:val="24"/>
              </w:rPr>
            </w:pPr>
            <w:r w:rsidRPr="002030F7">
              <w:rPr>
                <w:rFonts w:cs="Arial"/>
                <w:szCs w:val="24"/>
              </w:rPr>
              <w:lastRenderedPageBreak/>
              <w:t>Communication</w:t>
            </w:r>
          </w:p>
          <w:p w14:paraId="336ABA6D" w14:textId="77777777" w:rsidR="0052658C" w:rsidRPr="002030F7" w:rsidRDefault="0052658C" w:rsidP="0052658C">
            <w:pPr>
              <w:rPr>
                <w:rFonts w:cs="Arial"/>
                <w:szCs w:val="24"/>
              </w:rPr>
            </w:pPr>
          </w:p>
          <w:p w14:paraId="6AFC521C" w14:textId="77777777" w:rsidR="0052658C" w:rsidRPr="002030F7" w:rsidRDefault="0052658C" w:rsidP="0052658C">
            <w:pPr>
              <w:tabs>
                <w:tab w:val="left" w:pos="1080"/>
              </w:tabs>
              <w:rPr>
                <w:rFonts w:cs="Arial"/>
                <w:b/>
                <w:color w:val="000000"/>
                <w:szCs w:val="24"/>
                <w:u w:val="single"/>
              </w:rPr>
            </w:pPr>
            <w:r w:rsidRPr="002030F7">
              <w:rPr>
                <w:rFonts w:cs="Arial"/>
                <w:b/>
                <w:color w:val="000000"/>
                <w:szCs w:val="24"/>
                <w:u w:val="single"/>
              </w:rPr>
              <w:t>Internal Contact</w:t>
            </w:r>
          </w:p>
          <w:p w14:paraId="6CE6F39B" w14:textId="77777777" w:rsidR="0052658C" w:rsidRPr="002030F7" w:rsidRDefault="0052658C" w:rsidP="0052658C">
            <w:pPr>
              <w:tabs>
                <w:tab w:val="left" w:pos="1080"/>
              </w:tabs>
              <w:rPr>
                <w:rFonts w:cs="Arial"/>
                <w:color w:val="000000"/>
                <w:szCs w:val="24"/>
              </w:rPr>
            </w:pPr>
            <w:r w:rsidRPr="002030F7">
              <w:rPr>
                <w:rFonts w:cs="Arial"/>
                <w:color w:val="000000"/>
                <w:szCs w:val="24"/>
              </w:rPr>
              <w:t>Students, staff, faculty, and community members for many security, safety, and access related issues</w:t>
            </w:r>
          </w:p>
          <w:p w14:paraId="731C6FD3" w14:textId="77777777" w:rsidR="0052658C" w:rsidRPr="002030F7" w:rsidRDefault="0052658C" w:rsidP="0052658C">
            <w:pPr>
              <w:tabs>
                <w:tab w:val="left" w:pos="1080"/>
              </w:tabs>
              <w:rPr>
                <w:rFonts w:cs="Arial"/>
                <w:szCs w:val="24"/>
              </w:rPr>
            </w:pPr>
            <w:r w:rsidRPr="002030F7">
              <w:rPr>
                <w:rFonts w:cs="Arial"/>
                <w:color w:val="000000"/>
                <w:szCs w:val="24"/>
              </w:rPr>
              <w:t xml:space="preserve">Examples: Rule enforcement, resolving disputes, </w:t>
            </w:r>
            <w:proofErr w:type="gramStart"/>
            <w:r w:rsidRPr="002030F7">
              <w:rPr>
                <w:rFonts w:cs="Arial"/>
                <w:color w:val="000000"/>
                <w:szCs w:val="24"/>
              </w:rPr>
              <w:t>intervening</w:t>
            </w:r>
            <w:proofErr w:type="gramEnd"/>
            <w:r w:rsidRPr="002030F7">
              <w:rPr>
                <w:rFonts w:cs="Arial"/>
                <w:color w:val="000000"/>
                <w:szCs w:val="24"/>
              </w:rPr>
              <w:t xml:space="preserve"> or taking reports of assaults, theft, property damage, harassment, intimidation. Security provides advice to victims of crime. </w:t>
            </w:r>
            <w:r w:rsidRPr="002030F7">
              <w:rPr>
                <w:rFonts w:cs="Arial"/>
                <w:szCs w:val="24"/>
              </w:rPr>
              <w:t xml:space="preserve">Must interact with all members of the extended Trent University community in often highly emotional situations. Must be clear, reassuring, supportive yet assertive. Must have Non-Violent Crisis Intervention skills to diffuse potentially violent situations. </w:t>
            </w:r>
          </w:p>
          <w:p w14:paraId="24FAEEDC" w14:textId="77777777" w:rsidR="0052658C" w:rsidRPr="002030F7" w:rsidRDefault="0052658C" w:rsidP="0052658C">
            <w:pPr>
              <w:tabs>
                <w:tab w:val="left" w:pos="1080"/>
              </w:tabs>
              <w:rPr>
                <w:rFonts w:cs="Arial"/>
                <w:szCs w:val="24"/>
              </w:rPr>
            </w:pPr>
          </w:p>
          <w:p w14:paraId="49AA357A" w14:textId="77777777" w:rsidR="0052658C" w:rsidRPr="002030F7" w:rsidRDefault="0052658C" w:rsidP="0052658C">
            <w:pPr>
              <w:tabs>
                <w:tab w:val="left" w:pos="1080"/>
              </w:tabs>
              <w:rPr>
                <w:rFonts w:cs="Arial"/>
                <w:szCs w:val="24"/>
              </w:rPr>
            </w:pPr>
            <w:r w:rsidRPr="002030F7">
              <w:rPr>
                <w:rFonts w:cs="Arial"/>
                <w:szCs w:val="24"/>
              </w:rPr>
              <w:t>Trent University Campus Security Staff</w:t>
            </w:r>
          </w:p>
          <w:p w14:paraId="21D27512" w14:textId="77777777" w:rsidR="0052658C" w:rsidRPr="002030F7" w:rsidRDefault="0052658C" w:rsidP="0052658C">
            <w:pPr>
              <w:tabs>
                <w:tab w:val="left" w:pos="1080"/>
              </w:tabs>
              <w:rPr>
                <w:rFonts w:cs="Arial"/>
                <w:szCs w:val="24"/>
              </w:rPr>
            </w:pPr>
            <w:r w:rsidRPr="002030F7">
              <w:rPr>
                <w:rFonts w:cs="Arial"/>
                <w:szCs w:val="24"/>
              </w:rPr>
              <w:t xml:space="preserve">Examples: Communicate with other Trent University Campus Security staff while on duty; attend training; provide support and assistance when requested. </w:t>
            </w:r>
          </w:p>
          <w:p w14:paraId="21E1EEA9" w14:textId="77777777" w:rsidR="0052658C" w:rsidRPr="002030F7" w:rsidRDefault="0052658C" w:rsidP="0052658C">
            <w:pPr>
              <w:tabs>
                <w:tab w:val="left" w:pos="1080"/>
              </w:tabs>
              <w:rPr>
                <w:rFonts w:cs="Arial"/>
                <w:szCs w:val="24"/>
              </w:rPr>
            </w:pPr>
          </w:p>
          <w:p w14:paraId="738D88EE" w14:textId="77777777" w:rsidR="0052658C" w:rsidRPr="002030F7" w:rsidRDefault="0052658C" w:rsidP="0052658C">
            <w:pPr>
              <w:tabs>
                <w:tab w:val="left" w:pos="1080"/>
              </w:tabs>
              <w:rPr>
                <w:rFonts w:cs="Arial"/>
                <w:szCs w:val="24"/>
              </w:rPr>
            </w:pPr>
            <w:r w:rsidRPr="002030F7">
              <w:rPr>
                <w:rFonts w:cs="Arial"/>
                <w:szCs w:val="24"/>
              </w:rPr>
              <w:t>Library management and staff</w:t>
            </w:r>
          </w:p>
          <w:p w14:paraId="17CB13DD" w14:textId="77777777" w:rsidR="0052658C" w:rsidRPr="002030F7" w:rsidRDefault="0052658C" w:rsidP="0052658C">
            <w:pPr>
              <w:tabs>
                <w:tab w:val="left" w:pos="1080"/>
              </w:tabs>
              <w:rPr>
                <w:rFonts w:cs="Arial"/>
                <w:szCs w:val="24"/>
              </w:rPr>
            </w:pPr>
            <w:r w:rsidRPr="002030F7">
              <w:rPr>
                <w:rFonts w:cs="Arial"/>
                <w:szCs w:val="24"/>
              </w:rPr>
              <w:t xml:space="preserve">Examples: Written and verbal reports of incidents or issues encountered during shift or patrols, working collaboratively with staff on site to address issues or receive updates on procedure or policies. </w:t>
            </w:r>
          </w:p>
          <w:p w14:paraId="64C5D36F" w14:textId="77777777" w:rsidR="0052658C" w:rsidRPr="002030F7" w:rsidRDefault="0052658C" w:rsidP="0052658C">
            <w:pPr>
              <w:tabs>
                <w:tab w:val="left" w:pos="1080"/>
              </w:tabs>
              <w:rPr>
                <w:rFonts w:cs="Arial"/>
                <w:szCs w:val="24"/>
              </w:rPr>
            </w:pPr>
          </w:p>
          <w:p w14:paraId="144D347A" w14:textId="77777777" w:rsidR="0052658C" w:rsidRPr="002030F7" w:rsidRDefault="0052658C" w:rsidP="0052658C">
            <w:pPr>
              <w:tabs>
                <w:tab w:val="left" w:pos="1080"/>
              </w:tabs>
              <w:rPr>
                <w:rFonts w:cs="Arial"/>
                <w:b/>
                <w:color w:val="000000"/>
                <w:szCs w:val="24"/>
                <w:u w:val="single"/>
              </w:rPr>
            </w:pPr>
            <w:r w:rsidRPr="002030F7">
              <w:rPr>
                <w:rFonts w:cs="Arial"/>
                <w:b/>
                <w:color w:val="000000"/>
                <w:szCs w:val="24"/>
                <w:u w:val="single"/>
              </w:rPr>
              <w:t>External Contacts:</w:t>
            </w:r>
          </w:p>
          <w:p w14:paraId="70E2D60D" w14:textId="77777777" w:rsidR="0052658C" w:rsidRPr="002030F7" w:rsidRDefault="0052658C" w:rsidP="0052658C">
            <w:pPr>
              <w:rPr>
                <w:rFonts w:cs="Arial"/>
                <w:color w:val="000000"/>
                <w:szCs w:val="24"/>
              </w:rPr>
            </w:pPr>
            <w:r w:rsidRPr="002030F7">
              <w:rPr>
                <w:rFonts w:cs="Arial"/>
                <w:szCs w:val="24"/>
              </w:rPr>
              <w:t>Emergency services (police, fire, EMS), contractors, v</w:t>
            </w:r>
            <w:r w:rsidRPr="002030F7">
              <w:rPr>
                <w:rFonts w:cs="Arial"/>
                <w:color w:val="000000"/>
                <w:szCs w:val="24"/>
              </w:rPr>
              <w:t xml:space="preserve">isitors. </w:t>
            </w:r>
          </w:p>
          <w:p w14:paraId="2317E26E" w14:textId="77777777" w:rsidR="00CA2A5E" w:rsidRPr="002030F7" w:rsidRDefault="00CA2A5E" w:rsidP="00445C11">
            <w:pPr>
              <w:rPr>
                <w:rFonts w:cs="Arial"/>
                <w:szCs w:val="24"/>
                <w:u w:val="single"/>
              </w:rPr>
            </w:pPr>
          </w:p>
          <w:p w14:paraId="66564996" w14:textId="77777777" w:rsidR="00CA2A5E" w:rsidRPr="002030F7" w:rsidRDefault="00CA2A5E" w:rsidP="00445C11">
            <w:pPr>
              <w:rPr>
                <w:rFonts w:cs="Arial"/>
                <w:szCs w:val="24"/>
                <w:u w:val="single"/>
              </w:rPr>
            </w:pPr>
          </w:p>
          <w:p w14:paraId="1751DF1A" w14:textId="77777777" w:rsidR="00CA2A5E" w:rsidRPr="002030F7" w:rsidRDefault="00CA2A5E" w:rsidP="00445C11">
            <w:pPr>
              <w:rPr>
                <w:rFonts w:cs="Arial"/>
                <w:szCs w:val="24"/>
              </w:rPr>
            </w:pPr>
          </w:p>
        </w:tc>
      </w:tr>
      <w:tr w:rsidR="00CA2A5E" w:rsidRPr="00CA2A5E" w14:paraId="36A36BCA" w14:textId="77777777" w:rsidTr="0052658C">
        <w:tc>
          <w:tcPr>
            <w:tcW w:w="9634" w:type="dxa"/>
          </w:tcPr>
          <w:p w14:paraId="0D24CB32" w14:textId="72D5227B" w:rsidR="00CA2A5E" w:rsidRPr="002030F7" w:rsidRDefault="00CA2A5E" w:rsidP="00CA2A5E">
            <w:pPr>
              <w:pStyle w:val="Heading5"/>
              <w:outlineLvl w:val="4"/>
              <w:rPr>
                <w:rFonts w:cs="Arial"/>
                <w:szCs w:val="24"/>
              </w:rPr>
            </w:pPr>
            <w:r w:rsidRPr="002030F7">
              <w:rPr>
                <w:rFonts w:cs="Arial"/>
                <w:szCs w:val="24"/>
              </w:rPr>
              <w:t>Motor/ Sensory Skills</w:t>
            </w:r>
          </w:p>
          <w:p w14:paraId="7598CDAE" w14:textId="77777777" w:rsidR="0052658C" w:rsidRPr="002030F7" w:rsidRDefault="0052658C" w:rsidP="0052658C">
            <w:pPr>
              <w:rPr>
                <w:rFonts w:cs="Arial"/>
                <w:szCs w:val="24"/>
              </w:rPr>
            </w:pPr>
          </w:p>
          <w:p w14:paraId="1338F4FB" w14:textId="77777777" w:rsidR="0052658C" w:rsidRPr="002030F7" w:rsidRDefault="0052658C" w:rsidP="0052658C">
            <w:pPr>
              <w:tabs>
                <w:tab w:val="left" w:pos="1110"/>
              </w:tabs>
              <w:rPr>
                <w:rFonts w:cs="Arial"/>
                <w:b/>
                <w:szCs w:val="24"/>
              </w:rPr>
            </w:pPr>
            <w:r w:rsidRPr="002030F7">
              <w:rPr>
                <w:rFonts w:cs="Arial"/>
                <w:b/>
                <w:szCs w:val="24"/>
              </w:rPr>
              <w:t>Motor Skills:</w:t>
            </w:r>
          </w:p>
          <w:p w14:paraId="0B1AED52" w14:textId="77777777" w:rsidR="0052658C" w:rsidRPr="002030F7" w:rsidRDefault="0052658C" w:rsidP="0052658C">
            <w:pPr>
              <w:rPr>
                <w:rFonts w:cs="Arial"/>
                <w:szCs w:val="24"/>
              </w:rPr>
            </w:pPr>
          </w:p>
          <w:p w14:paraId="230F15BE" w14:textId="77777777" w:rsidR="0052658C" w:rsidRPr="002030F7" w:rsidRDefault="0052658C" w:rsidP="0052658C">
            <w:pPr>
              <w:tabs>
                <w:tab w:val="left" w:pos="1418"/>
                <w:tab w:val="left" w:pos="3240"/>
              </w:tabs>
              <w:rPr>
                <w:rFonts w:cs="Arial"/>
                <w:b/>
                <w:color w:val="000000"/>
                <w:szCs w:val="24"/>
                <w:u w:val="single"/>
              </w:rPr>
            </w:pPr>
            <w:r w:rsidRPr="002030F7">
              <w:rPr>
                <w:rFonts w:cs="Arial"/>
                <w:b/>
                <w:color w:val="000000"/>
                <w:szCs w:val="24"/>
                <w:u w:val="single"/>
              </w:rPr>
              <w:t>Skill Type</w:t>
            </w:r>
            <w:r w:rsidRPr="002030F7">
              <w:rPr>
                <w:rFonts w:cs="Arial"/>
                <w:szCs w:val="24"/>
              </w:rPr>
              <w:tab/>
            </w:r>
            <w:r w:rsidRPr="002030F7">
              <w:rPr>
                <w:rFonts w:cs="Arial"/>
                <w:b/>
                <w:color w:val="000000"/>
                <w:szCs w:val="24"/>
                <w:u w:val="single"/>
              </w:rPr>
              <w:t>Job Requiring</w:t>
            </w:r>
          </w:p>
          <w:p w14:paraId="14C1E149" w14:textId="77777777" w:rsidR="0052658C" w:rsidRPr="002030F7" w:rsidRDefault="0052658C" w:rsidP="0052658C">
            <w:pPr>
              <w:tabs>
                <w:tab w:val="left" w:pos="1140"/>
              </w:tabs>
              <w:rPr>
                <w:rFonts w:cs="Arial"/>
                <w:szCs w:val="24"/>
              </w:rPr>
            </w:pPr>
            <w:r w:rsidRPr="002030F7">
              <w:rPr>
                <w:rFonts w:cs="Arial"/>
                <w:szCs w:val="24"/>
              </w:rPr>
              <w:t>Keyboarding, operating radio, mobile phone,</w:t>
            </w:r>
            <w:r w:rsidRPr="002030F7" w:rsidDel="00632F03">
              <w:rPr>
                <w:rFonts w:cs="Arial"/>
                <w:szCs w:val="24"/>
              </w:rPr>
              <w:t xml:space="preserve"> </w:t>
            </w:r>
            <w:r w:rsidRPr="002030F7">
              <w:rPr>
                <w:rFonts w:cs="Arial"/>
                <w:szCs w:val="24"/>
              </w:rPr>
              <w:t>AED, strength to ensure that NVCI protocols can be followed with no injuries.</w:t>
            </w:r>
          </w:p>
          <w:p w14:paraId="6CEC5707" w14:textId="77777777" w:rsidR="0052658C" w:rsidRPr="002030F7" w:rsidRDefault="0052658C" w:rsidP="0052658C">
            <w:pPr>
              <w:tabs>
                <w:tab w:val="left" w:pos="1110"/>
              </w:tabs>
              <w:rPr>
                <w:rFonts w:cs="Arial"/>
                <w:b/>
                <w:szCs w:val="24"/>
              </w:rPr>
            </w:pPr>
          </w:p>
          <w:p w14:paraId="41D39982" w14:textId="77777777" w:rsidR="0052658C" w:rsidRPr="002030F7" w:rsidRDefault="0052658C" w:rsidP="0052658C">
            <w:pPr>
              <w:tabs>
                <w:tab w:val="left" w:pos="1110"/>
              </w:tabs>
              <w:rPr>
                <w:rFonts w:cs="Arial"/>
                <w:b/>
                <w:szCs w:val="24"/>
              </w:rPr>
            </w:pPr>
            <w:r w:rsidRPr="002030F7">
              <w:rPr>
                <w:rFonts w:cs="Arial"/>
                <w:b/>
                <w:szCs w:val="24"/>
              </w:rPr>
              <w:t>Sensory Skills:</w:t>
            </w:r>
          </w:p>
          <w:p w14:paraId="6DB4F4B4" w14:textId="77777777" w:rsidR="0052658C" w:rsidRPr="002030F7" w:rsidRDefault="0052658C" w:rsidP="0052658C">
            <w:pPr>
              <w:rPr>
                <w:rFonts w:cs="Arial"/>
                <w:szCs w:val="24"/>
              </w:rPr>
            </w:pPr>
          </w:p>
          <w:p w14:paraId="521C8D7C" w14:textId="77777777" w:rsidR="0052658C" w:rsidRPr="002030F7" w:rsidRDefault="0052658C" w:rsidP="0052658C">
            <w:pPr>
              <w:tabs>
                <w:tab w:val="left" w:pos="1418"/>
                <w:tab w:val="left" w:pos="3240"/>
              </w:tabs>
              <w:rPr>
                <w:rFonts w:cs="Arial"/>
                <w:b/>
                <w:color w:val="000000"/>
                <w:szCs w:val="24"/>
                <w:u w:val="single"/>
              </w:rPr>
            </w:pPr>
            <w:r w:rsidRPr="002030F7">
              <w:rPr>
                <w:rFonts w:cs="Arial"/>
                <w:b/>
                <w:color w:val="000000"/>
                <w:szCs w:val="24"/>
                <w:u w:val="single"/>
              </w:rPr>
              <w:t>Skill Type</w:t>
            </w:r>
            <w:r w:rsidRPr="002030F7">
              <w:rPr>
                <w:rFonts w:cs="Arial"/>
                <w:szCs w:val="24"/>
              </w:rPr>
              <w:tab/>
            </w:r>
            <w:r w:rsidRPr="002030F7">
              <w:rPr>
                <w:rFonts w:cs="Arial"/>
                <w:b/>
                <w:color w:val="000000"/>
                <w:szCs w:val="24"/>
                <w:u w:val="single"/>
              </w:rPr>
              <w:t>Job Requiring</w:t>
            </w:r>
          </w:p>
          <w:p w14:paraId="2C6C9DB2" w14:textId="77777777" w:rsidR="0052658C" w:rsidRPr="002030F7" w:rsidRDefault="0052658C" w:rsidP="0052658C">
            <w:pPr>
              <w:tabs>
                <w:tab w:val="left" w:pos="1418"/>
              </w:tabs>
              <w:rPr>
                <w:rFonts w:cs="Arial"/>
                <w:szCs w:val="24"/>
              </w:rPr>
            </w:pPr>
            <w:r w:rsidRPr="002030F7">
              <w:rPr>
                <w:rFonts w:cs="Arial"/>
                <w:szCs w:val="24"/>
              </w:rPr>
              <w:t xml:space="preserve">Visual      </w:t>
            </w:r>
            <w:r w:rsidRPr="002030F7">
              <w:rPr>
                <w:rFonts w:cs="Arial"/>
                <w:szCs w:val="24"/>
              </w:rPr>
              <w:tab/>
              <w:t xml:space="preserve">Observation for damage, problem areas, people activity, signs of theft, often </w:t>
            </w:r>
            <w:r w:rsidRPr="002030F7">
              <w:rPr>
                <w:rFonts w:cs="Arial"/>
                <w:szCs w:val="24"/>
              </w:rPr>
              <w:tab/>
              <w:t>after dark.</w:t>
            </w:r>
            <w:r w:rsidRPr="002030F7">
              <w:rPr>
                <w:rFonts w:cs="Arial"/>
                <w:szCs w:val="24"/>
              </w:rPr>
              <w:tab/>
            </w:r>
          </w:p>
          <w:p w14:paraId="5DEA92B9" w14:textId="77777777" w:rsidR="0052658C" w:rsidRPr="002030F7" w:rsidRDefault="0052658C" w:rsidP="0052658C">
            <w:pPr>
              <w:tabs>
                <w:tab w:val="left" w:pos="1418"/>
              </w:tabs>
              <w:ind w:left="1418" w:hanging="1418"/>
              <w:rPr>
                <w:rFonts w:cs="Arial"/>
                <w:szCs w:val="24"/>
              </w:rPr>
            </w:pPr>
            <w:r w:rsidRPr="002030F7">
              <w:rPr>
                <w:rFonts w:cs="Arial"/>
                <w:szCs w:val="24"/>
              </w:rPr>
              <w:t xml:space="preserve">Smell     </w:t>
            </w:r>
            <w:r w:rsidRPr="002030F7">
              <w:rPr>
                <w:rFonts w:cs="Arial"/>
                <w:szCs w:val="24"/>
              </w:rPr>
              <w:tab/>
              <w:t>Unusual odours from areas or equipment that would indicate malfunctions, drug use.</w:t>
            </w:r>
          </w:p>
          <w:p w14:paraId="0B0BB3FA" w14:textId="77777777" w:rsidR="0052658C" w:rsidRPr="002030F7" w:rsidRDefault="0052658C" w:rsidP="0052658C">
            <w:pPr>
              <w:tabs>
                <w:tab w:val="left" w:pos="1418"/>
              </w:tabs>
              <w:rPr>
                <w:rFonts w:cs="Arial"/>
                <w:szCs w:val="24"/>
              </w:rPr>
            </w:pPr>
            <w:r w:rsidRPr="002030F7">
              <w:rPr>
                <w:rFonts w:cs="Arial"/>
                <w:szCs w:val="24"/>
              </w:rPr>
              <w:t xml:space="preserve">Hearing    </w:t>
            </w:r>
            <w:r w:rsidRPr="002030F7">
              <w:rPr>
                <w:rFonts w:cs="Arial"/>
                <w:szCs w:val="24"/>
              </w:rPr>
              <w:tab/>
              <w:t xml:space="preserve">Listening to unusual noises that could indicate a crime in progress, alarms.  </w:t>
            </w:r>
          </w:p>
          <w:p w14:paraId="5B043F75" w14:textId="77777777" w:rsidR="0052658C" w:rsidRPr="002030F7" w:rsidRDefault="0052658C" w:rsidP="0052658C">
            <w:pPr>
              <w:rPr>
                <w:rFonts w:cs="Arial"/>
                <w:szCs w:val="24"/>
              </w:rPr>
            </w:pPr>
          </w:p>
          <w:p w14:paraId="4D0349D7" w14:textId="77777777" w:rsidR="0052658C" w:rsidRPr="002030F7" w:rsidRDefault="0052658C" w:rsidP="0052658C">
            <w:pPr>
              <w:rPr>
                <w:rFonts w:cs="Arial"/>
                <w:szCs w:val="24"/>
              </w:rPr>
            </w:pPr>
            <w:r w:rsidRPr="002030F7">
              <w:rPr>
                <w:rFonts w:cs="Arial"/>
                <w:szCs w:val="24"/>
              </w:rPr>
              <w:t xml:space="preserve">A high level of sensory awareness is required to detect problems. </w:t>
            </w:r>
          </w:p>
          <w:p w14:paraId="6418B781" w14:textId="77777777" w:rsidR="00CA2A5E" w:rsidRPr="002030F7" w:rsidRDefault="00CA2A5E" w:rsidP="00445C11">
            <w:pPr>
              <w:rPr>
                <w:rFonts w:cs="Arial"/>
                <w:i/>
                <w:szCs w:val="24"/>
              </w:rPr>
            </w:pPr>
          </w:p>
          <w:p w14:paraId="55624950" w14:textId="77777777" w:rsidR="00CA2A5E" w:rsidRPr="002030F7" w:rsidRDefault="00CA2A5E" w:rsidP="0052658C">
            <w:pPr>
              <w:rPr>
                <w:rFonts w:cs="Arial"/>
                <w:szCs w:val="24"/>
              </w:rPr>
            </w:pPr>
          </w:p>
        </w:tc>
      </w:tr>
      <w:tr w:rsidR="00CA2A5E" w:rsidRPr="00CA2A5E" w14:paraId="49EEFB04" w14:textId="77777777" w:rsidTr="0052658C">
        <w:tc>
          <w:tcPr>
            <w:tcW w:w="9634" w:type="dxa"/>
          </w:tcPr>
          <w:p w14:paraId="366AE32C" w14:textId="77777777" w:rsidR="00CA2A5E" w:rsidRPr="002030F7" w:rsidRDefault="00CA2A5E" w:rsidP="00CA2A5E">
            <w:pPr>
              <w:pStyle w:val="Heading5"/>
              <w:outlineLvl w:val="4"/>
              <w:rPr>
                <w:rFonts w:cs="Arial"/>
                <w:szCs w:val="24"/>
              </w:rPr>
            </w:pPr>
            <w:r w:rsidRPr="002030F7">
              <w:rPr>
                <w:rFonts w:cs="Arial"/>
                <w:szCs w:val="24"/>
              </w:rPr>
              <w:lastRenderedPageBreak/>
              <w:t>Effort</w:t>
            </w:r>
          </w:p>
          <w:p w14:paraId="5A2E3420" w14:textId="00D4267D" w:rsidR="00CA2A5E" w:rsidRPr="002030F7" w:rsidRDefault="00CA2A5E" w:rsidP="00445C11">
            <w:pPr>
              <w:tabs>
                <w:tab w:val="left" w:pos="540"/>
              </w:tabs>
              <w:rPr>
                <w:rFonts w:cs="Arial"/>
                <w:i/>
                <w:szCs w:val="24"/>
              </w:rPr>
            </w:pPr>
          </w:p>
          <w:p w14:paraId="3F73EED0" w14:textId="77777777" w:rsidR="0052658C" w:rsidRPr="002030F7" w:rsidRDefault="0052658C" w:rsidP="0052658C">
            <w:pPr>
              <w:tabs>
                <w:tab w:val="left" w:pos="1110"/>
              </w:tabs>
              <w:rPr>
                <w:rFonts w:cs="Arial"/>
                <w:b/>
                <w:szCs w:val="24"/>
              </w:rPr>
            </w:pPr>
            <w:r w:rsidRPr="002030F7">
              <w:rPr>
                <w:rFonts w:cs="Arial"/>
                <w:b/>
                <w:szCs w:val="24"/>
              </w:rPr>
              <w:t>Mental Effort:</w:t>
            </w:r>
          </w:p>
          <w:p w14:paraId="5D9D7448" w14:textId="77777777" w:rsidR="0052658C" w:rsidRPr="002030F7" w:rsidRDefault="0052658C" w:rsidP="0052658C">
            <w:pPr>
              <w:rPr>
                <w:rFonts w:cs="Arial"/>
                <w:szCs w:val="24"/>
              </w:rPr>
            </w:pPr>
          </w:p>
          <w:p w14:paraId="7C82DC5F" w14:textId="77777777" w:rsidR="0052658C" w:rsidRPr="002030F7" w:rsidRDefault="0052658C" w:rsidP="0052658C">
            <w:pPr>
              <w:tabs>
                <w:tab w:val="left" w:pos="1080"/>
                <w:tab w:val="left" w:pos="2127"/>
              </w:tabs>
              <w:rPr>
                <w:rFonts w:cs="Arial"/>
                <w:b/>
                <w:color w:val="000000"/>
                <w:szCs w:val="24"/>
                <w:u w:val="single"/>
              </w:rPr>
            </w:pPr>
            <w:r w:rsidRPr="002030F7">
              <w:rPr>
                <w:rFonts w:cs="Arial"/>
                <w:b/>
                <w:color w:val="000000"/>
                <w:szCs w:val="24"/>
                <w:u w:val="single"/>
              </w:rPr>
              <w:t>Description</w:t>
            </w:r>
            <w:r w:rsidRPr="002030F7">
              <w:rPr>
                <w:rFonts w:cs="Arial"/>
                <w:szCs w:val="24"/>
              </w:rPr>
              <w:tab/>
            </w:r>
            <w:r w:rsidRPr="002030F7">
              <w:rPr>
                <w:rFonts w:cs="Arial"/>
                <w:szCs w:val="24"/>
              </w:rPr>
              <w:tab/>
            </w:r>
            <w:r w:rsidRPr="002030F7">
              <w:rPr>
                <w:rFonts w:cs="Arial"/>
                <w:b/>
                <w:color w:val="000000"/>
                <w:szCs w:val="24"/>
                <w:u w:val="single"/>
              </w:rPr>
              <w:t>Job Tasks Required</w:t>
            </w:r>
          </w:p>
          <w:p w14:paraId="434D3022" w14:textId="77777777" w:rsidR="0052658C" w:rsidRPr="002030F7" w:rsidRDefault="0052658C" w:rsidP="0052658C">
            <w:pPr>
              <w:tabs>
                <w:tab w:val="left" w:pos="2127"/>
              </w:tabs>
              <w:rPr>
                <w:rFonts w:cs="Arial"/>
                <w:szCs w:val="24"/>
              </w:rPr>
            </w:pPr>
            <w:r w:rsidRPr="002030F7">
              <w:rPr>
                <w:rFonts w:cs="Arial"/>
                <w:szCs w:val="24"/>
              </w:rPr>
              <w:t xml:space="preserve">Shift work </w:t>
            </w:r>
            <w:r w:rsidRPr="002030F7">
              <w:rPr>
                <w:rFonts w:cs="Arial"/>
                <w:szCs w:val="24"/>
              </w:rPr>
              <w:tab/>
            </w:r>
            <w:r w:rsidRPr="002030F7">
              <w:rPr>
                <w:rFonts w:cs="Arial"/>
                <w:szCs w:val="24"/>
              </w:rPr>
              <w:tab/>
              <w:t xml:space="preserve">Change of schedules due to staff levels, </w:t>
            </w:r>
            <w:proofErr w:type="gramStart"/>
            <w:r w:rsidRPr="002030F7">
              <w:rPr>
                <w:rFonts w:cs="Arial"/>
                <w:szCs w:val="24"/>
              </w:rPr>
              <w:t>illness</w:t>
            </w:r>
            <w:proofErr w:type="gramEnd"/>
            <w:r w:rsidRPr="002030F7">
              <w:rPr>
                <w:rFonts w:cs="Arial"/>
                <w:szCs w:val="24"/>
              </w:rPr>
              <w:t xml:space="preserve"> and vacations, requires </w:t>
            </w:r>
          </w:p>
          <w:p w14:paraId="033C5981" w14:textId="77777777" w:rsidR="0052658C" w:rsidRPr="002030F7" w:rsidRDefault="0052658C" w:rsidP="0052658C">
            <w:pPr>
              <w:tabs>
                <w:tab w:val="left" w:pos="1080"/>
              </w:tabs>
              <w:ind w:left="1440"/>
              <w:rPr>
                <w:rFonts w:cs="Arial"/>
                <w:szCs w:val="24"/>
              </w:rPr>
            </w:pPr>
            <w:r w:rsidRPr="002030F7">
              <w:rPr>
                <w:rFonts w:cs="Arial"/>
                <w:szCs w:val="24"/>
              </w:rPr>
              <w:tab/>
              <w:t xml:space="preserve">incumbent to work nights and weekends </w:t>
            </w:r>
          </w:p>
          <w:p w14:paraId="3D42527A" w14:textId="77777777" w:rsidR="0052658C" w:rsidRPr="002030F7" w:rsidRDefault="0052658C" w:rsidP="0052658C">
            <w:pPr>
              <w:tabs>
                <w:tab w:val="left" w:pos="2127"/>
              </w:tabs>
              <w:ind w:left="2127" w:hanging="2127"/>
              <w:rPr>
                <w:rFonts w:cs="Arial"/>
                <w:szCs w:val="24"/>
              </w:rPr>
            </w:pPr>
            <w:r w:rsidRPr="002030F7">
              <w:rPr>
                <w:rFonts w:cs="Arial"/>
                <w:szCs w:val="24"/>
              </w:rPr>
              <w:t xml:space="preserve">Sensory </w:t>
            </w:r>
            <w:proofErr w:type="gramStart"/>
            <w:r w:rsidRPr="002030F7">
              <w:rPr>
                <w:rFonts w:cs="Arial"/>
                <w:szCs w:val="24"/>
              </w:rPr>
              <w:t xml:space="preserve">effort  </w:t>
            </w:r>
            <w:r w:rsidRPr="002030F7">
              <w:rPr>
                <w:rFonts w:cs="Arial"/>
                <w:szCs w:val="24"/>
              </w:rPr>
              <w:tab/>
            </w:r>
            <w:proofErr w:type="gramEnd"/>
            <w:r w:rsidRPr="002030F7">
              <w:rPr>
                <w:rFonts w:cs="Arial"/>
                <w:szCs w:val="24"/>
              </w:rPr>
              <w:tab/>
              <w:t>Reacting/responding to unusual circumstances, sustained sensory awareness, monitoring external and internal Bata Library video surveillance systems</w:t>
            </w:r>
          </w:p>
          <w:p w14:paraId="3462D708" w14:textId="1B0A5D04" w:rsidR="0052658C" w:rsidRPr="002030F7" w:rsidRDefault="0052658C" w:rsidP="0052658C">
            <w:pPr>
              <w:tabs>
                <w:tab w:val="left" w:pos="2127"/>
              </w:tabs>
              <w:ind w:left="2127" w:hanging="2127"/>
              <w:rPr>
                <w:rFonts w:cs="Arial"/>
                <w:szCs w:val="24"/>
              </w:rPr>
            </w:pPr>
            <w:r w:rsidRPr="002030F7">
              <w:rPr>
                <w:rFonts w:cs="Arial"/>
                <w:szCs w:val="24"/>
              </w:rPr>
              <w:t xml:space="preserve">Sustained attention Incident involvement can require constant attention, multiple calls </w:t>
            </w:r>
          </w:p>
          <w:p w14:paraId="4EE02E0A" w14:textId="77777777" w:rsidR="0052658C" w:rsidRPr="002030F7" w:rsidRDefault="0052658C" w:rsidP="0052658C">
            <w:pPr>
              <w:tabs>
                <w:tab w:val="left" w:pos="2127"/>
              </w:tabs>
              <w:rPr>
                <w:rFonts w:cs="Arial"/>
                <w:szCs w:val="24"/>
              </w:rPr>
            </w:pPr>
            <w:r w:rsidRPr="002030F7">
              <w:rPr>
                <w:rFonts w:cs="Arial"/>
                <w:szCs w:val="24"/>
              </w:rPr>
              <w:tab/>
              <w:t>compound this</w:t>
            </w:r>
          </w:p>
          <w:p w14:paraId="09531133" w14:textId="77777777" w:rsidR="0052658C" w:rsidRPr="002030F7" w:rsidRDefault="0052658C" w:rsidP="0052658C">
            <w:pPr>
              <w:tabs>
                <w:tab w:val="left" w:pos="2127"/>
              </w:tabs>
              <w:rPr>
                <w:rFonts w:cs="Arial"/>
                <w:szCs w:val="24"/>
              </w:rPr>
            </w:pPr>
            <w:r w:rsidRPr="002030F7">
              <w:rPr>
                <w:rFonts w:cs="Arial"/>
                <w:szCs w:val="24"/>
              </w:rPr>
              <w:t xml:space="preserve">Information    </w:t>
            </w:r>
            <w:r w:rsidRPr="002030F7">
              <w:rPr>
                <w:rFonts w:cs="Arial"/>
                <w:szCs w:val="24"/>
              </w:rPr>
              <w:tab/>
              <w:t xml:space="preserve">E-mails and telephone requests for service. </w:t>
            </w:r>
          </w:p>
          <w:p w14:paraId="52C783A7" w14:textId="77777777" w:rsidR="0052658C" w:rsidRPr="002030F7" w:rsidRDefault="0052658C" w:rsidP="0052658C">
            <w:pPr>
              <w:rPr>
                <w:rFonts w:cs="Arial"/>
                <w:szCs w:val="24"/>
              </w:rPr>
            </w:pPr>
          </w:p>
          <w:p w14:paraId="4B128B5D" w14:textId="77777777" w:rsidR="0052658C" w:rsidRPr="002030F7" w:rsidRDefault="0052658C" w:rsidP="0052658C">
            <w:pPr>
              <w:tabs>
                <w:tab w:val="left" w:pos="1110"/>
              </w:tabs>
              <w:rPr>
                <w:rFonts w:cs="Arial"/>
                <w:b/>
                <w:szCs w:val="24"/>
              </w:rPr>
            </w:pPr>
            <w:r w:rsidRPr="002030F7">
              <w:rPr>
                <w:rFonts w:cs="Arial"/>
                <w:b/>
                <w:szCs w:val="24"/>
              </w:rPr>
              <w:t>Physical Effort:</w:t>
            </w:r>
          </w:p>
          <w:p w14:paraId="217945A1" w14:textId="77777777" w:rsidR="0052658C" w:rsidRPr="002030F7" w:rsidRDefault="0052658C" w:rsidP="0052658C">
            <w:pPr>
              <w:rPr>
                <w:rFonts w:cs="Arial"/>
                <w:szCs w:val="24"/>
              </w:rPr>
            </w:pPr>
          </w:p>
          <w:p w14:paraId="4470F8F8" w14:textId="2B1DF07D" w:rsidR="0052658C" w:rsidRPr="002030F7" w:rsidRDefault="0052658C" w:rsidP="0052658C">
            <w:pPr>
              <w:tabs>
                <w:tab w:val="left" w:pos="1111"/>
                <w:tab w:val="left" w:pos="3240"/>
              </w:tabs>
              <w:rPr>
                <w:rFonts w:cs="Arial"/>
                <w:b/>
                <w:color w:val="000000"/>
                <w:szCs w:val="24"/>
                <w:u w:val="single"/>
              </w:rPr>
            </w:pPr>
            <w:r w:rsidRPr="002030F7">
              <w:rPr>
                <w:rFonts w:cs="Arial"/>
                <w:b/>
                <w:color w:val="000000"/>
                <w:szCs w:val="24"/>
                <w:u w:val="single"/>
              </w:rPr>
              <w:t>Description</w:t>
            </w:r>
            <w:r w:rsidR="002030F7" w:rsidRPr="002030F7">
              <w:rPr>
                <w:rFonts w:cs="Arial"/>
                <w:b/>
                <w:color w:val="000000"/>
                <w:szCs w:val="24"/>
              </w:rPr>
              <w:t xml:space="preserve">             </w:t>
            </w:r>
            <w:r w:rsidRPr="002030F7">
              <w:rPr>
                <w:rFonts w:cs="Arial"/>
                <w:b/>
                <w:color w:val="000000"/>
                <w:szCs w:val="24"/>
                <w:u w:val="single"/>
              </w:rPr>
              <w:t>Job Tasks Required</w:t>
            </w:r>
          </w:p>
          <w:p w14:paraId="3D0C26DF" w14:textId="77777777" w:rsidR="0052658C" w:rsidRPr="002030F7" w:rsidRDefault="0052658C" w:rsidP="0052658C">
            <w:pPr>
              <w:tabs>
                <w:tab w:val="left" w:pos="540"/>
              </w:tabs>
              <w:rPr>
                <w:rFonts w:cs="Arial"/>
                <w:szCs w:val="24"/>
              </w:rPr>
            </w:pPr>
            <w:r w:rsidRPr="002030F7">
              <w:rPr>
                <w:rFonts w:cs="Arial"/>
                <w:szCs w:val="24"/>
              </w:rPr>
              <w:t>Walking/</w:t>
            </w:r>
            <w:proofErr w:type="gramStart"/>
            <w:r w:rsidRPr="002030F7">
              <w:rPr>
                <w:rFonts w:cs="Arial"/>
                <w:szCs w:val="24"/>
              </w:rPr>
              <w:t xml:space="preserve">Standing  </w:t>
            </w:r>
            <w:r w:rsidRPr="002030F7">
              <w:rPr>
                <w:rFonts w:cs="Arial"/>
                <w:szCs w:val="24"/>
              </w:rPr>
              <w:tab/>
            </w:r>
            <w:proofErr w:type="gramEnd"/>
            <w:r w:rsidRPr="002030F7">
              <w:rPr>
                <w:rFonts w:cs="Arial"/>
                <w:szCs w:val="24"/>
              </w:rPr>
              <w:t>Foot patrols of all floors and internal/external spaces of Bata Library.</w:t>
            </w:r>
          </w:p>
          <w:p w14:paraId="65D5358A" w14:textId="163C1E9E" w:rsidR="0052658C" w:rsidRPr="002030F7" w:rsidRDefault="0052658C" w:rsidP="0052658C">
            <w:pPr>
              <w:tabs>
                <w:tab w:val="left" w:pos="540"/>
              </w:tabs>
              <w:rPr>
                <w:rFonts w:cs="Arial"/>
                <w:szCs w:val="24"/>
                <w:u w:val="single"/>
              </w:rPr>
            </w:pPr>
            <w:r w:rsidRPr="002030F7">
              <w:rPr>
                <w:rFonts w:cs="Arial"/>
                <w:szCs w:val="24"/>
              </w:rPr>
              <w:t xml:space="preserve">Equipment   </w:t>
            </w:r>
            <w:r w:rsidRPr="002030F7">
              <w:rPr>
                <w:rFonts w:cs="Arial"/>
                <w:szCs w:val="24"/>
              </w:rPr>
              <w:tab/>
            </w:r>
            <w:r w:rsidRPr="002030F7">
              <w:rPr>
                <w:rFonts w:cs="Arial"/>
                <w:szCs w:val="24"/>
              </w:rPr>
              <w:tab/>
              <w:t>Required equipment such as utility belt are heavy.</w:t>
            </w:r>
          </w:p>
          <w:p w14:paraId="3992A5CA" w14:textId="77777777" w:rsidR="00CA2A5E" w:rsidRPr="002030F7" w:rsidRDefault="00CA2A5E" w:rsidP="00445C11">
            <w:pPr>
              <w:rPr>
                <w:rFonts w:cs="Arial"/>
                <w:szCs w:val="24"/>
              </w:rPr>
            </w:pPr>
          </w:p>
        </w:tc>
      </w:tr>
      <w:tr w:rsidR="002030F7" w:rsidRPr="00CA2A5E" w14:paraId="5D55539B" w14:textId="77777777" w:rsidTr="0052658C">
        <w:tc>
          <w:tcPr>
            <w:tcW w:w="9634" w:type="dxa"/>
          </w:tcPr>
          <w:p w14:paraId="37414087" w14:textId="77777777" w:rsidR="002030F7" w:rsidRPr="002030F7" w:rsidRDefault="002030F7" w:rsidP="00CA2A5E">
            <w:pPr>
              <w:pStyle w:val="Heading5"/>
              <w:outlineLvl w:val="4"/>
              <w:rPr>
                <w:rFonts w:cs="Arial"/>
                <w:szCs w:val="24"/>
              </w:rPr>
            </w:pPr>
          </w:p>
        </w:tc>
      </w:tr>
    </w:tbl>
    <w:p w14:paraId="27211CE3" w14:textId="77777777" w:rsidR="00CA2A5E" w:rsidRPr="00CA2A5E" w:rsidRDefault="00CA2A5E" w:rsidP="00CA2A5E">
      <w:pPr>
        <w:rPr>
          <w:rFonts w:cs="Arial"/>
        </w:rPr>
      </w:pPr>
    </w:p>
    <w:p w14:paraId="2E7EFBC0" w14:textId="77777777" w:rsidR="00741DDC" w:rsidRPr="00397A53" w:rsidRDefault="00741DDC" w:rsidP="00741DDC">
      <w:pPr>
        <w:tabs>
          <w:tab w:val="left" w:pos="6019"/>
        </w:tabs>
      </w:pPr>
    </w:p>
    <w:p w14:paraId="01446878" w14:textId="77777777" w:rsidR="00A133B8" w:rsidRPr="00750CB2" w:rsidRDefault="00A133B8" w:rsidP="00A133B8">
      <w:pPr>
        <w:widowControl w:val="0"/>
        <w:spacing w:after="0" w:line="240" w:lineRule="auto"/>
        <w:rPr>
          <w:rFonts w:cs="Arial"/>
          <w:sz w:val="22"/>
        </w:rPr>
      </w:pPr>
    </w:p>
    <w:p w14:paraId="520AC6B8" w14:textId="77777777" w:rsidR="00937CA4" w:rsidRPr="00937CA4" w:rsidRDefault="00937CA4" w:rsidP="00937CA4"/>
    <w:sectPr w:rsidR="00937CA4" w:rsidRPr="00937CA4"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EF6699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52658C">
              <w:rPr>
                <w:rFonts w:cs="Arial"/>
                <w:i/>
                <w:iCs/>
                <w:color w:val="808080" w:themeColor="background1" w:themeShade="80"/>
                <w:sz w:val="18"/>
                <w:szCs w:val="18"/>
              </w:rPr>
              <w:t>X-322</w:t>
            </w:r>
            <w:r w:rsidR="003932C8">
              <w:rPr>
                <w:rFonts w:cs="Arial"/>
                <w:i/>
                <w:iCs/>
                <w:color w:val="808080" w:themeColor="background1" w:themeShade="80"/>
                <w:sz w:val="18"/>
                <w:szCs w:val="18"/>
              </w:rPr>
              <w:t xml:space="preserve"> | VIP: 1143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Pr="00AC0F1A">
              <w:rPr>
                <w:rFonts w:cs="Arial"/>
                <w:i/>
                <w:iCs/>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932C8">
              <w:rPr>
                <w:rFonts w:cs="Arial"/>
                <w:i/>
                <w:iCs/>
                <w:color w:val="808080" w:themeColor="background1" w:themeShade="80"/>
                <w:sz w:val="18"/>
                <w:szCs w:val="18"/>
              </w:rPr>
              <w:t>July 25,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8" w15:restartNumberingAfterBreak="0">
    <w:nsid w:val="28B2631F"/>
    <w:multiLevelType w:val="hybridMultilevel"/>
    <w:tmpl w:val="F23CA6A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9732DA8"/>
    <w:multiLevelType w:val="hybridMultilevel"/>
    <w:tmpl w:val="FDCE4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1D053E8"/>
    <w:multiLevelType w:val="hybridMultilevel"/>
    <w:tmpl w:val="AA4A8E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4811ACC"/>
    <w:multiLevelType w:val="hybridMultilevel"/>
    <w:tmpl w:val="8E2A6E6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B7811"/>
    <w:multiLevelType w:val="hybridMultilevel"/>
    <w:tmpl w:val="EC528F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6974D12"/>
    <w:multiLevelType w:val="hybridMultilevel"/>
    <w:tmpl w:val="CD98EC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306010">
    <w:abstractNumId w:val="14"/>
  </w:num>
  <w:num w:numId="2" w16cid:durableId="670524369">
    <w:abstractNumId w:val="6"/>
  </w:num>
  <w:num w:numId="3" w16cid:durableId="582035792">
    <w:abstractNumId w:val="13"/>
  </w:num>
  <w:num w:numId="4" w16cid:durableId="56713535">
    <w:abstractNumId w:val="11"/>
  </w:num>
  <w:num w:numId="5" w16cid:durableId="1446534889">
    <w:abstractNumId w:val="12"/>
  </w:num>
  <w:num w:numId="6" w16cid:durableId="548304859">
    <w:abstractNumId w:val="7"/>
  </w:num>
  <w:num w:numId="7" w16cid:durableId="1127704610">
    <w:abstractNumId w:val="9"/>
  </w:num>
  <w:num w:numId="8" w16cid:durableId="1699697605">
    <w:abstractNumId w:val="20"/>
  </w:num>
  <w:num w:numId="9" w16cid:durableId="859129134">
    <w:abstractNumId w:val="1"/>
  </w:num>
  <w:num w:numId="10" w16cid:durableId="1033462995">
    <w:abstractNumId w:val="4"/>
  </w:num>
  <w:num w:numId="11" w16cid:durableId="1497957919">
    <w:abstractNumId w:val="23"/>
  </w:num>
  <w:num w:numId="12" w16cid:durableId="884292547">
    <w:abstractNumId w:val="17"/>
  </w:num>
  <w:num w:numId="13" w16cid:durableId="53049850">
    <w:abstractNumId w:val="26"/>
  </w:num>
  <w:num w:numId="14" w16cid:durableId="2139102192">
    <w:abstractNumId w:val="5"/>
  </w:num>
  <w:num w:numId="15" w16cid:durableId="1961111971">
    <w:abstractNumId w:val="3"/>
  </w:num>
  <w:num w:numId="16" w16cid:durableId="598224826">
    <w:abstractNumId w:val="19"/>
  </w:num>
  <w:num w:numId="17" w16cid:durableId="1408920796">
    <w:abstractNumId w:val="15"/>
  </w:num>
  <w:num w:numId="18" w16cid:durableId="299918851">
    <w:abstractNumId w:val="22"/>
  </w:num>
  <w:num w:numId="19" w16cid:durableId="463472327">
    <w:abstractNumId w:val="2"/>
  </w:num>
  <w:num w:numId="20" w16cid:durableId="1468280588">
    <w:abstractNumId w:val="24"/>
  </w:num>
  <w:num w:numId="21" w16cid:durableId="68001254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615506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7763050">
    <w:abstractNumId w:val="8"/>
  </w:num>
  <w:num w:numId="24" w16cid:durableId="1854606955">
    <w:abstractNumId w:val="25"/>
  </w:num>
  <w:num w:numId="25" w16cid:durableId="1188367372">
    <w:abstractNumId w:val="10"/>
  </w:num>
  <w:num w:numId="26" w16cid:durableId="1367872241">
    <w:abstractNumId w:val="16"/>
  </w:num>
  <w:num w:numId="27" w16cid:durableId="3723417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104589"/>
    <w:rsid w:val="00110344"/>
    <w:rsid w:val="0014517E"/>
    <w:rsid w:val="00183F8C"/>
    <w:rsid w:val="001E6A32"/>
    <w:rsid w:val="002030F7"/>
    <w:rsid w:val="00242A13"/>
    <w:rsid w:val="002615EA"/>
    <w:rsid w:val="003932C8"/>
    <w:rsid w:val="003A4214"/>
    <w:rsid w:val="003B2EFE"/>
    <w:rsid w:val="003B48E3"/>
    <w:rsid w:val="003B7BA5"/>
    <w:rsid w:val="003C2F29"/>
    <w:rsid w:val="00446E13"/>
    <w:rsid w:val="00485C71"/>
    <w:rsid w:val="004A3B00"/>
    <w:rsid w:val="004E235F"/>
    <w:rsid w:val="004E270B"/>
    <w:rsid w:val="005232FF"/>
    <w:rsid w:val="0052658C"/>
    <w:rsid w:val="00542B5E"/>
    <w:rsid w:val="00553DA3"/>
    <w:rsid w:val="00582DDD"/>
    <w:rsid w:val="005A56CB"/>
    <w:rsid w:val="005D63A8"/>
    <w:rsid w:val="00622A09"/>
    <w:rsid w:val="00625D1D"/>
    <w:rsid w:val="00631575"/>
    <w:rsid w:val="006320BB"/>
    <w:rsid w:val="006F3014"/>
    <w:rsid w:val="00716FA8"/>
    <w:rsid w:val="00741DDC"/>
    <w:rsid w:val="0079523E"/>
    <w:rsid w:val="007A73FD"/>
    <w:rsid w:val="007B7C5D"/>
    <w:rsid w:val="008252C9"/>
    <w:rsid w:val="00862C3F"/>
    <w:rsid w:val="008823ED"/>
    <w:rsid w:val="008C2C86"/>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728D"/>
    <w:rsid w:val="00B81258"/>
    <w:rsid w:val="00BB26FA"/>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55A2"/>
    <w:rsid w:val="00ED4829"/>
    <w:rsid w:val="00F01190"/>
    <w:rsid w:val="00F370F9"/>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2030F7"/>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2030F7"/>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4EFEF-65CA-4AAA-BFCA-EC32E580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6</cp:revision>
  <cp:lastPrinted>2021-02-09T15:38:00Z</cp:lastPrinted>
  <dcterms:created xsi:type="dcterms:W3CDTF">2021-02-19T14:33:00Z</dcterms:created>
  <dcterms:modified xsi:type="dcterms:W3CDTF">2022-11-30T18:13:00Z</dcterms:modified>
</cp:coreProperties>
</file>